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9CBB" w14:textId="77777777" w:rsidR="00BD693E" w:rsidRPr="00BD693E" w:rsidRDefault="00BD693E" w:rsidP="00BD693E">
      <w:pPr>
        <w:pStyle w:val="ListParagraph"/>
        <w:jc w:val="center"/>
        <w:rPr>
          <w:b/>
          <w:bCs/>
          <w:sz w:val="28"/>
          <w:szCs w:val="28"/>
        </w:rPr>
      </w:pPr>
      <w:r w:rsidRPr="00BD693E">
        <w:rPr>
          <w:b/>
          <w:bCs/>
          <w:sz w:val="28"/>
          <w:szCs w:val="28"/>
        </w:rPr>
        <w:t>Shropshire Cricket Board</w:t>
      </w:r>
    </w:p>
    <w:p w14:paraId="1E9499B2" w14:textId="77777777" w:rsidR="00BD693E" w:rsidRDefault="00BD693E" w:rsidP="00BD693E">
      <w:pPr>
        <w:pStyle w:val="ListParagraph"/>
        <w:jc w:val="center"/>
        <w:rPr>
          <w:b/>
          <w:bCs/>
          <w:sz w:val="28"/>
          <w:szCs w:val="28"/>
        </w:rPr>
      </w:pPr>
    </w:p>
    <w:p w14:paraId="0A0500D9" w14:textId="135C3D2C" w:rsidR="00BD693E" w:rsidRPr="00BD693E" w:rsidRDefault="00BD693E" w:rsidP="00BD693E">
      <w:pPr>
        <w:pStyle w:val="ListParagraph"/>
        <w:jc w:val="center"/>
        <w:rPr>
          <w:b/>
          <w:bCs/>
          <w:sz w:val="28"/>
          <w:szCs w:val="28"/>
        </w:rPr>
      </w:pPr>
      <w:r w:rsidRPr="00BD693E">
        <w:rPr>
          <w:b/>
          <w:bCs/>
          <w:sz w:val="28"/>
          <w:szCs w:val="28"/>
        </w:rPr>
        <w:t>Schools Director</w:t>
      </w:r>
      <w:r>
        <w:rPr>
          <w:b/>
          <w:bCs/>
          <w:sz w:val="28"/>
          <w:szCs w:val="28"/>
        </w:rPr>
        <w:t xml:space="preserve"> : </w:t>
      </w:r>
      <w:r w:rsidRPr="00BD693E">
        <w:rPr>
          <w:b/>
          <w:bCs/>
          <w:sz w:val="28"/>
          <w:szCs w:val="28"/>
        </w:rPr>
        <w:t>Vacancy</w:t>
      </w:r>
    </w:p>
    <w:p w14:paraId="3DC35764" w14:textId="77777777" w:rsidR="00BD693E" w:rsidRPr="00BD693E" w:rsidRDefault="00BD693E" w:rsidP="00BD693E">
      <w:pPr>
        <w:jc w:val="center"/>
        <w:rPr>
          <w:b/>
          <w:bCs/>
          <w:sz w:val="28"/>
          <w:szCs w:val="28"/>
        </w:rPr>
      </w:pPr>
    </w:p>
    <w:p w14:paraId="352F490D" w14:textId="6499E2B9" w:rsidR="00BD693E" w:rsidRPr="00BD693E" w:rsidRDefault="00BD693E" w:rsidP="00BD693E">
      <w:pPr>
        <w:rPr>
          <w:b/>
          <w:bCs/>
          <w:sz w:val="28"/>
          <w:szCs w:val="28"/>
        </w:rPr>
      </w:pPr>
      <w:r w:rsidRPr="00BD693E">
        <w:rPr>
          <w:b/>
          <w:bCs/>
          <w:sz w:val="28"/>
          <w:szCs w:val="28"/>
        </w:rPr>
        <w:t>Additional Information</w:t>
      </w:r>
    </w:p>
    <w:p w14:paraId="4ADDBC46" w14:textId="77777777" w:rsidR="00BD693E" w:rsidRDefault="00BD693E" w:rsidP="00BD693E"/>
    <w:p w14:paraId="5ECC9BF6" w14:textId="6B6AE1C4" w:rsidR="00CC5F97" w:rsidRDefault="00BD693E" w:rsidP="00BD693E">
      <w:pPr>
        <w:rPr>
          <w:b/>
          <w:bCs/>
          <w:sz w:val="24"/>
          <w:szCs w:val="24"/>
        </w:rPr>
      </w:pPr>
      <w:r w:rsidRPr="00BD693E">
        <w:rPr>
          <w:b/>
          <w:bCs/>
          <w:sz w:val="24"/>
          <w:szCs w:val="24"/>
        </w:rPr>
        <w:t>Are you?</w:t>
      </w:r>
    </w:p>
    <w:p w14:paraId="7AA0293D" w14:textId="097924BE" w:rsidR="00CC5F97" w:rsidRPr="00CC5F97" w:rsidRDefault="00BD693E" w:rsidP="00CC5F9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 xml:space="preserve">A Strategic thinker with the ability to </w:t>
      </w:r>
      <w:r w:rsidR="00CC5F97">
        <w:t xml:space="preserve">support the delivery team to </w:t>
      </w:r>
      <w:r>
        <w:t xml:space="preserve">translate vision into </w:t>
      </w:r>
      <w:r w:rsidR="00CC5F97">
        <w:t xml:space="preserve">     </w:t>
      </w:r>
      <w:r>
        <w:t>delivery</w:t>
      </w:r>
    </w:p>
    <w:p w14:paraId="41A06149" w14:textId="080E45B6" w:rsidR="00CC5F97" w:rsidRPr="00CC5F97" w:rsidRDefault="00BD693E" w:rsidP="00CC5F9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>Able to commit to inclusivity, diversity, and equitable access to cricket</w:t>
      </w:r>
    </w:p>
    <w:p w14:paraId="67D7E584" w14:textId="3C90D43D" w:rsidR="00CC5F97" w:rsidRPr="00CC5F97" w:rsidRDefault="00BD693E" w:rsidP="00BD693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>Of a strong organisational and governance mindset</w:t>
      </w:r>
    </w:p>
    <w:p w14:paraId="0E440638" w14:textId="77777777" w:rsidR="00CC5F97" w:rsidRPr="00CC5F97" w:rsidRDefault="00BD693E" w:rsidP="00BD693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>Collaborative, influential, and confident</w:t>
      </w:r>
    </w:p>
    <w:p w14:paraId="1BE10A8D" w14:textId="2694FBE9" w:rsidR="00BD693E" w:rsidRPr="00CC5F97" w:rsidRDefault="00BD693E" w:rsidP="00BD693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>Passionate about youth development and community impact</w:t>
      </w:r>
    </w:p>
    <w:p w14:paraId="235E94BF" w14:textId="77777777" w:rsidR="00BD693E" w:rsidRDefault="00BD693E" w:rsidP="00BD693E"/>
    <w:p w14:paraId="560EA1EE" w14:textId="04DB4822" w:rsidR="00CC5F97" w:rsidRDefault="00BD693E" w:rsidP="00BD693E">
      <w:pPr>
        <w:rPr>
          <w:b/>
          <w:bCs/>
          <w:sz w:val="24"/>
          <w:szCs w:val="24"/>
        </w:rPr>
      </w:pPr>
      <w:r w:rsidRPr="00BD693E">
        <w:rPr>
          <w:b/>
          <w:bCs/>
          <w:sz w:val="24"/>
          <w:szCs w:val="24"/>
        </w:rPr>
        <w:t>Success Measures</w:t>
      </w:r>
    </w:p>
    <w:p w14:paraId="352A193F" w14:textId="4A40B0E9" w:rsidR="00BD693E" w:rsidRPr="00CC5F97" w:rsidRDefault="00BD693E" w:rsidP="00BD693E">
      <w:r w:rsidRPr="00CC5F97">
        <w:t>The success of Schools Cricket delivered by the Board, is measured in various ways including the following.</w:t>
      </w:r>
    </w:p>
    <w:p w14:paraId="33A67E92" w14:textId="7B9E6080" w:rsidR="00BD693E" w:rsidRPr="00CC5F97" w:rsidRDefault="00BD693E" w:rsidP="00BD693E">
      <w:pPr>
        <w:pStyle w:val="ListParagraph"/>
        <w:numPr>
          <w:ilvl w:val="0"/>
          <w:numId w:val="3"/>
        </w:numPr>
      </w:pPr>
      <w:r w:rsidRPr="00CC5F97">
        <w:t xml:space="preserve">        Growth in participation across primary and secondary schools</w:t>
      </w:r>
    </w:p>
    <w:p w14:paraId="155287B3" w14:textId="3E591C45" w:rsidR="00BD693E" w:rsidRPr="00CC5F97" w:rsidRDefault="00BD693E" w:rsidP="00BD693E">
      <w:r w:rsidRPr="00CC5F97">
        <w:t xml:space="preserve">• </w:t>
      </w:r>
      <w:r w:rsidRPr="00CC5F97">
        <w:tab/>
        <w:t>Increased diversity and inclusion in school cricket programmes</w:t>
      </w:r>
    </w:p>
    <w:p w14:paraId="1A2C9DA5" w14:textId="3ABB4BD6" w:rsidR="00BD693E" w:rsidRPr="00CC5F97" w:rsidRDefault="00BD693E" w:rsidP="00BD693E">
      <w:r w:rsidRPr="00CC5F97">
        <w:t xml:space="preserve">• </w:t>
      </w:r>
      <w:r w:rsidRPr="00CC5F97">
        <w:tab/>
        <w:t>High teacher satisfaction and strong school retention rates</w:t>
      </w:r>
    </w:p>
    <w:p w14:paraId="3CA87E96" w14:textId="050C0F80" w:rsidR="00BD693E" w:rsidRPr="00CC5F97" w:rsidRDefault="00BD693E" w:rsidP="00BD693E">
      <w:r w:rsidRPr="00CC5F97">
        <w:t xml:space="preserve">• </w:t>
      </w:r>
      <w:r w:rsidRPr="00CC5F97">
        <w:tab/>
        <w:t>Clear, ethical pathways from school to club cricket</w:t>
      </w:r>
    </w:p>
    <w:p w14:paraId="270D0A73" w14:textId="76ED34B6" w:rsidR="00BD693E" w:rsidRPr="00CC5F97" w:rsidRDefault="00BD693E" w:rsidP="00BD693E">
      <w:r w:rsidRPr="00CC5F97">
        <w:t xml:space="preserve">• </w:t>
      </w:r>
      <w:r w:rsidRPr="00CC5F97">
        <w:tab/>
        <w:t>Strong safeguarding compliance and programme quality</w:t>
      </w:r>
    </w:p>
    <w:p w14:paraId="37D4068E" w14:textId="673EFFEE" w:rsidR="00BD693E" w:rsidRDefault="00BD693E" w:rsidP="00BD693E">
      <w:r w:rsidRPr="00CC5F97">
        <w:t xml:space="preserve">• </w:t>
      </w:r>
      <w:r w:rsidRPr="00CC5F97">
        <w:tab/>
        <w:t>Positive annual impact reporting to the board and funders</w:t>
      </w:r>
    </w:p>
    <w:p w14:paraId="2FB4B599" w14:textId="77777777" w:rsidR="00CC5F97" w:rsidRDefault="00CC5F97" w:rsidP="00BD693E"/>
    <w:p w14:paraId="2F74510E" w14:textId="24003071" w:rsidR="00CC5F97" w:rsidRDefault="00CC5F97" w:rsidP="00BD69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Operational Group and </w:t>
      </w:r>
      <w:r w:rsidRPr="00CC5F97">
        <w:rPr>
          <w:b/>
          <w:bCs/>
          <w:sz w:val="24"/>
          <w:szCs w:val="24"/>
        </w:rPr>
        <w:t>Board Meetings</w:t>
      </w:r>
    </w:p>
    <w:p w14:paraId="681906CC" w14:textId="46F71746" w:rsidR="00F232A0" w:rsidRDefault="00F232A0" w:rsidP="00F232A0">
      <w:pPr>
        <w:pStyle w:val="ListParagraph"/>
        <w:numPr>
          <w:ilvl w:val="0"/>
          <w:numId w:val="7"/>
        </w:numPr>
      </w:pPr>
      <w:r w:rsidRPr="00F232A0">
        <w:t xml:space="preserve">Operational Group and </w:t>
      </w:r>
      <w:r w:rsidR="00CC5F97" w:rsidRPr="00F232A0">
        <w:t>Board meetings are held bi-monthly</w:t>
      </w:r>
    </w:p>
    <w:p w14:paraId="38E3FE53" w14:textId="224B2C33" w:rsidR="00F232A0" w:rsidRDefault="00F232A0" w:rsidP="00F232A0">
      <w:pPr>
        <w:pStyle w:val="ListParagraph"/>
        <w:numPr>
          <w:ilvl w:val="0"/>
          <w:numId w:val="7"/>
        </w:numPr>
      </w:pPr>
      <w:r w:rsidRPr="00F232A0">
        <w:t>Directors submit ‘Dashboard’ reports to every Board meeting</w:t>
      </w:r>
    </w:p>
    <w:p w14:paraId="38E9A737" w14:textId="0F811812" w:rsidR="00F232A0" w:rsidRPr="00F232A0" w:rsidRDefault="00F232A0" w:rsidP="00F232A0">
      <w:pPr>
        <w:pStyle w:val="ListParagraph"/>
        <w:numPr>
          <w:ilvl w:val="0"/>
          <w:numId w:val="7"/>
        </w:numPr>
      </w:pPr>
      <w:r w:rsidRPr="00F232A0">
        <w:t>Reporting focuses on a maximum number of 5 Key Performance Indicators</w:t>
      </w:r>
    </w:p>
    <w:p w14:paraId="6060EDFB" w14:textId="77777777" w:rsidR="00BD693E" w:rsidRPr="00CC5F97" w:rsidRDefault="00BD693E" w:rsidP="00BD693E"/>
    <w:p w14:paraId="7EE71D47" w14:textId="77777777" w:rsidR="00BD693E" w:rsidRPr="00CC5F97" w:rsidRDefault="00BD693E" w:rsidP="00BD693E"/>
    <w:p w14:paraId="5D7528E4" w14:textId="4671B7F6" w:rsidR="00BD693E" w:rsidRPr="00CC5F97" w:rsidRDefault="00BD693E" w:rsidP="00BD693E"/>
    <w:p w14:paraId="61247FA0" w14:textId="77777777" w:rsidR="00BD693E" w:rsidRPr="00CC5F97" w:rsidRDefault="00BD693E" w:rsidP="00BD693E"/>
    <w:p w14:paraId="0299AF60" w14:textId="77777777" w:rsidR="001304D5" w:rsidRPr="00CC5F97" w:rsidRDefault="001304D5"/>
    <w:sectPr w:rsidR="001304D5" w:rsidRPr="00CC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AD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5C38D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8873EE"/>
    <w:multiLevelType w:val="hybridMultilevel"/>
    <w:tmpl w:val="7566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A27B9"/>
    <w:multiLevelType w:val="hybridMultilevel"/>
    <w:tmpl w:val="1898E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1522"/>
    <w:multiLevelType w:val="multilevel"/>
    <w:tmpl w:val="B12EAA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C75F7B"/>
    <w:multiLevelType w:val="hybridMultilevel"/>
    <w:tmpl w:val="90F23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74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7245540">
    <w:abstractNumId w:val="3"/>
  </w:num>
  <w:num w:numId="2" w16cid:durableId="505288432">
    <w:abstractNumId w:val="5"/>
  </w:num>
  <w:num w:numId="3" w16cid:durableId="848956733">
    <w:abstractNumId w:val="2"/>
  </w:num>
  <w:num w:numId="4" w16cid:durableId="107744127">
    <w:abstractNumId w:val="6"/>
  </w:num>
  <w:num w:numId="5" w16cid:durableId="1141463829">
    <w:abstractNumId w:val="0"/>
  </w:num>
  <w:num w:numId="6" w16cid:durableId="126779327">
    <w:abstractNumId w:val="1"/>
  </w:num>
  <w:num w:numId="7" w16cid:durableId="104984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3E"/>
    <w:rsid w:val="001304D5"/>
    <w:rsid w:val="001411E7"/>
    <w:rsid w:val="00BD693E"/>
    <w:rsid w:val="00BE363A"/>
    <w:rsid w:val="00CC5F97"/>
    <w:rsid w:val="00F13F5F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6063"/>
  <w15:chartTrackingRefBased/>
  <w15:docId w15:val="{B6CD5918-A04A-4DF4-BD30-A3164AC9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987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Collins</dc:creator>
  <cp:keywords/>
  <dc:description/>
  <cp:lastModifiedBy>Adrian Collins</cp:lastModifiedBy>
  <cp:revision>2</cp:revision>
  <dcterms:created xsi:type="dcterms:W3CDTF">2026-02-10T16:48:00Z</dcterms:created>
  <dcterms:modified xsi:type="dcterms:W3CDTF">2026-02-15T09:58:00Z</dcterms:modified>
</cp:coreProperties>
</file>